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2B" w:rsidRDefault="000F2F2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p w:rsidR="000F2F2B" w:rsidRDefault="000F2F2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騒音（振動）防止の方法</w:t>
      </w:r>
    </w:p>
    <w:p w:rsidR="000F2F2B" w:rsidRDefault="000F2F2B">
      <w:pPr>
        <w:jc w:val="center"/>
        <w:rPr>
          <w:rFonts w:hint="eastAsia"/>
        </w:rPr>
      </w:pPr>
    </w:p>
    <w:tbl>
      <w:tblPr>
        <w:tblW w:w="851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542"/>
      </w:tblGrid>
      <w:tr w:rsidR="000F2F2B">
        <w:trPr>
          <w:cantSplit/>
          <w:trHeight w:hRule="exact" w:val="540"/>
        </w:trPr>
        <w:tc>
          <w:tcPr>
            <w:tcW w:w="425" w:type="dxa"/>
            <w:vMerge w:val="restart"/>
            <w:textDirection w:val="tbRlV"/>
          </w:tcPr>
          <w:p w:rsidR="000F2F2B" w:rsidRDefault="000F2F2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礎</w:t>
            </w: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基礎の構造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防振ゴム等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 w:val="restart"/>
            <w:textDirection w:val="tbRlV"/>
          </w:tcPr>
          <w:p w:rsidR="000F2F2B" w:rsidRDefault="000F2F2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発生源の対策</w:t>
            </w: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機器の選定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消音設備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防振設備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 w:val="restart"/>
            <w:textDirection w:val="tbRlV"/>
          </w:tcPr>
          <w:p w:rsidR="000F2F2B" w:rsidRDefault="000F2F2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建築・建屋の構造</w:t>
            </w: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壁（内外壁）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屋根（天井）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開口部（窓，出入口）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塀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425" w:type="dxa"/>
            <w:vMerge/>
          </w:tcPr>
          <w:p w:rsidR="000F2F2B" w:rsidRDefault="000F2F2B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2977" w:type="dxa"/>
            <w:gridSpan w:val="2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その他の方法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540"/>
        </w:trPr>
        <w:tc>
          <w:tcPr>
            <w:tcW w:w="2977" w:type="dxa"/>
            <w:gridSpan w:val="2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工事着工予定日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0F2F2B">
        <w:trPr>
          <w:cantSplit/>
          <w:trHeight w:hRule="exact" w:val="540"/>
        </w:trPr>
        <w:tc>
          <w:tcPr>
            <w:tcW w:w="2977" w:type="dxa"/>
            <w:gridSpan w:val="2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使用開始予定日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0F2F2B">
        <w:trPr>
          <w:cantSplit/>
          <w:trHeight w:hRule="exact" w:val="540"/>
        </w:trPr>
        <w:tc>
          <w:tcPr>
            <w:tcW w:w="2977" w:type="dxa"/>
            <w:gridSpan w:val="2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542" w:type="dxa"/>
          </w:tcPr>
          <w:p w:rsidR="000F2F2B" w:rsidRDefault="000F2F2B">
            <w:pPr>
              <w:spacing w:beforeLines="50" w:before="120"/>
              <w:rPr>
                <w:rFonts w:hint="eastAsia"/>
              </w:rPr>
            </w:pPr>
          </w:p>
        </w:tc>
      </w:tr>
      <w:tr w:rsidR="000F2F2B">
        <w:trPr>
          <w:cantSplit/>
          <w:trHeight w:hRule="exact" w:val="3000"/>
        </w:trPr>
        <w:tc>
          <w:tcPr>
            <w:tcW w:w="2977" w:type="dxa"/>
            <w:gridSpan w:val="2"/>
          </w:tcPr>
          <w:p w:rsidR="000F2F2B" w:rsidRDefault="000F2F2B">
            <w:pPr>
              <w:rPr>
                <w:rFonts w:hint="eastAsia"/>
              </w:rPr>
            </w:pPr>
            <w:r>
              <w:rPr>
                <w:rFonts w:hint="eastAsia"/>
              </w:rPr>
              <w:t>騒音（振動）防止対策を行わない場合、その理由及び将来計画</w:t>
            </w:r>
          </w:p>
        </w:tc>
        <w:tc>
          <w:tcPr>
            <w:tcW w:w="5542" w:type="dxa"/>
          </w:tcPr>
          <w:p w:rsidR="000F2F2B" w:rsidRDefault="000F2F2B">
            <w:pPr>
              <w:rPr>
                <w:rFonts w:hint="eastAsia"/>
              </w:rPr>
            </w:pPr>
          </w:p>
          <w:p w:rsidR="000F2F2B" w:rsidRDefault="000F2F2B">
            <w:pPr>
              <w:rPr>
                <w:rFonts w:hint="eastAsia"/>
              </w:rPr>
            </w:pPr>
          </w:p>
        </w:tc>
      </w:tr>
    </w:tbl>
    <w:p w:rsidR="000F2F2B" w:rsidRDefault="000F2F2B">
      <w:pPr>
        <w:rPr>
          <w:rFonts w:hint="eastAsia"/>
          <w:sz w:val="20"/>
        </w:rPr>
      </w:pPr>
    </w:p>
    <w:p w:rsidR="000F2F2B" w:rsidRDefault="000F2F2B">
      <w:pPr>
        <w:rPr>
          <w:rFonts w:hint="eastAsia"/>
          <w:sz w:val="20"/>
        </w:rPr>
      </w:pPr>
      <w:r>
        <w:rPr>
          <w:rFonts w:hint="eastAsia"/>
          <w:sz w:val="20"/>
        </w:rPr>
        <w:t>必要添付書類</w:t>
      </w:r>
    </w:p>
    <w:p w:rsidR="000F2F2B" w:rsidRDefault="000F2F2B">
      <w:pPr>
        <w:rPr>
          <w:rFonts w:hint="eastAsia"/>
          <w:sz w:val="20"/>
        </w:rPr>
      </w:pPr>
      <w:r>
        <w:rPr>
          <w:rFonts w:hint="eastAsia"/>
          <w:sz w:val="20"/>
        </w:rPr>
        <w:t>・特定施設の敷地内配置図（特定施設を赤色で表示）</w:t>
      </w:r>
    </w:p>
    <w:p w:rsidR="000F2F2B" w:rsidRDefault="000F2F2B">
      <w:pPr>
        <w:rPr>
          <w:rFonts w:hint="eastAsia"/>
          <w:sz w:val="20"/>
        </w:rPr>
      </w:pPr>
      <w:r>
        <w:rPr>
          <w:rFonts w:hint="eastAsia"/>
          <w:sz w:val="20"/>
        </w:rPr>
        <w:t>・特定施設を設置する工場（事業場）の付近見取り図</w:t>
      </w:r>
    </w:p>
    <w:p w:rsidR="000F2F2B" w:rsidRDefault="000F2F2B">
      <w:pPr>
        <w:rPr>
          <w:rFonts w:hint="eastAsia"/>
          <w:sz w:val="20"/>
        </w:rPr>
      </w:pPr>
      <w:r>
        <w:rPr>
          <w:rFonts w:hint="eastAsia"/>
          <w:sz w:val="20"/>
        </w:rPr>
        <w:t>・関係図面（防止対策に関する構造図，表等）</w:t>
      </w:r>
    </w:p>
    <w:sectPr w:rsidR="000F2F2B">
      <w:type w:val="continuous"/>
      <w:pgSz w:w="11907" w:h="16840" w:code="9"/>
      <w:pgMar w:top="1418" w:right="1418" w:bottom="1134" w:left="1701" w:header="709" w:footer="709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73671"/>
    <w:multiLevelType w:val="singleLevel"/>
    <w:tmpl w:val="B8505FE6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">
    <w:nsid w:val="33DF3297"/>
    <w:multiLevelType w:val="singleLevel"/>
    <w:tmpl w:val="300A36B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51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C6"/>
    <w:rsid w:val="000F2F2B"/>
    <w:rsid w:val="008B01AF"/>
    <w:rsid w:val="00C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2CCB5-F5B1-4708-ADFB-4245BF06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日立市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環境保全課</dc:creator>
  <cp:keywords/>
  <cp:lastModifiedBy>URJ7Q6030</cp:lastModifiedBy>
  <cp:revision>2</cp:revision>
  <cp:lastPrinted>1601-01-01T00:00:00Z</cp:lastPrinted>
  <dcterms:created xsi:type="dcterms:W3CDTF">2019-08-01T02:39:00Z</dcterms:created>
  <dcterms:modified xsi:type="dcterms:W3CDTF">2019-08-01T02:39:00Z</dcterms:modified>
</cp:coreProperties>
</file>