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rsidTr="00A309AB">
        <w:trPr>
          <w:trHeight w:val="400"/>
        </w:trPr>
        <w:tc>
          <w:tcPr>
            <w:tcW w:w="10031"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A309AB">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A309AB">
        <w:tc>
          <w:tcPr>
            <w:tcW w:w="9923" w:type="dxa"/>
            <w:tcBorders>
              <w:top w:val="single" w:sz="4" w:space="0" w:color="000000"/>
              <w:left w:val="single" w:sz="4" w:space="0" w:color="000000"/>
              <w:bottom w:val="single" w:sz="4" w:space="0" w:color="000000"/>
              <w:right w:val="single" w:sz="4" w:space="0" w:color="000000"/>
            </w:tcBorders>
          </w:tcPr>
          <w:p w:rsidR="00A309AB" w:rsidRPr="00C35FF6" w:rsidRDefault="00A309AB" w:rsidP="0039168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－④</w:t>
            </w:r>
            <w:r w:rsidR="0039168B">
              <w:rPr>
                <w:rFonts w:ascii="ＭＳ ゴシック" w:eastAsia="ＭＳ ゴシック" w:hAnsi="ＭＳ ゴシック" w:cs="ＭＳ ゴシック" w:hint="eastAsia"/>
                <w:color w:val="000000"/>
                <w:kern w:val="0"/>
                <w:szCs w:val="21"/>
              </w:rPr>
              <w:t>）</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9168B">
              <w:rPr>
                <w:rFonts w:ascii="ＭＳ ゴシック" w:eastAsia="ＭＳ ゴシック" w:hAnsi="ＭＳ ゴシック" w:cs="ＭＳ ゴシック" w:hint="eastAsia"/>
                <w:color w:val="000000"/>
                <w:kern w:val="0"/>
                <w:szCs w:val="21"/>
              </w:rPr>
              <w:t>高萩市長</w:t>
            </w:r>
            <w:r w:rsidRPr="00C35FF6">
              <w:rPr>
                <w:rFonts w:ascii="ＭＳ ゴシック" w:eastAsia="ＭＳ ゴシック" w:hAnsi="ＭＳ ゴシック" w:cs="ＭＳ ゴシック" w:hint="eastAsia"/>
                <w:color w:val="000000"/>
                <w:kern w:val="0"/>
                <w:szCs w:val="21"/>
              </w:rPr>
              <w:t xml:space="preserve">　殿</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A46B0">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A309AB" w:rsidRDefault="00A309AB" w:rsidP="00A309A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sidRPr="009A46B0">
              <w:rPr>
                <w:rFonts w:ascii="ＭＳ ゴシック" w:eastAsia="ＭＳ ゴシック" w:hAnsi="ＭＳ ゴシック" w:cs="ＭＳ ゴシック" w:hint="eastAsia"/>
                <w:color w:val="FFFFFF" w:themeColor="background1"/>
                <w:kern w:val="0"/>
                <w:szCs w:val="21"/>
                <w:u w:val="single" w:color="000000"/>
              </w:rPr>
              <w:t>○○○○</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02103D"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88"/>
              </w:trPr>
              <w:tc>
                <w:tcPr>
                  <w:tcW w:w="3163" w:type="dxa"/>
                  <w:tcBorders>
                    <w:top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Pr="0039168B" w:rsidRDefault="00A309AB" w:rsidP="0039168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4477E">
              <w:rPr>
                <w:rFonts w:ascii="ＭＳ ゴシック" w:eastAsia="ＭＳ ゴシック" w:hAnsi="ＭＳ ゴシック" w:cs="ＭＳ ゴシック" w:hint="eastAsia"/>
                <w:color w:val="000000"/>
                <w:kern w:val="0"/>
                <w:szCs w:val="21"/>
              </w:rPr>
              <w:t xml:space="preserve">（イ）最近　</w:t>
            </w:r>
            <w:r w:rsidRPr="00C35FF6">
              <w:rPr>
                <w:rFonts w:ascii="ＭＳ ゴシック" w:eastAsia="ＭＳ ゴシック" w:hAnsi="ＭＳ ゴシック" w:cs="ＭＳ ゴシック" w:hint="eastAsia"/>
                <w:color w:val="000000"/>
                <w:kern w:val="0"/>
                <w:szCs w:val="21"/>
              </w:rPr>
              <w:t>か月間の売上高等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0004477E">
              <w:rPr>
                <w:rFonts w:ascii="ＭＳ ゴシック" w:eastAsia="ＭＳ ゴシック" w:hAnsi="ＭＳ ゴシック" w:cs="ＭＳ ゴシック" w:hint="eastAsia"/>
                <w:color w:val="000000"/>
                <w:kern w:val="0"/>
                <w:szCs w:val="21"/>
              </w:rPr>
              <w:t xml:space="preserve">における最近　</w:t>
            </w:r>
            <w:r w:rsidRPr="00C35FF6">
              <w:rPr>
                <w:rFonts w:ascii="ＭＳ ゴシック" w:eastAsia="ＭＳ ゴシック" w:hAnsi="ＭＳ ゴシック" w:cs="ＭＳ ゴシック" w:hint="eastAsia"/>
                <w:color w:val="000000"/>
                <w:kern w:val="0"/>
                <w:szCs w:val="21"/>
              </w:rPr>
              <w:t>か月間の売上高等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4477E">
              <w:rPr>
                <w:rFonts w:ascii="ＭＳ ゴシック" w:eastAsia="ＭＳ ゴシック" w:hAnsi="ＭＳ ゴシック" w:cs="ＭＳ ゴシック" w:hint="eastAsia"/>
                <w:color w:val="000000"/>
                <w:kern w:val="0"/>
                <w:szCs w:val="21"/>
              </w:rPr>
              <w:t xml:space="preserve">Ｂ：Ａの期間に対応する前年　</w:t>
            </w:r>
            <w:r w:rsidRPr="00C35FF6">
              <w:rPr>
                <w:rFonts w:ascii="ＭＳ ゴシック" w:eastAsia="ＭＳ ゴシック" w:hAnsi="ＭＳ ゴシック" w:cs="ＭＳ ゴシック" w:hint="eastAsia"/>
                <w:color w:val="000000"/>
                <w:kern w:val="0"/>
                <w:szCs w:val="21"/>
              </w:rPr>
              <w:t>か月間の売上高等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w:t>
            </w:r>
            <w:r w:rsidR="009A46B0">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見込み</w:t>
            </w:r>
            <w:r w:rsidR="009A46B0">
              <w:rPr>
                <w:rFonts w:ascii="ＭＳ ゴシック" w:eastAsia="ＭＳ ゴシック" w:hAnsi="ＭＳ ゴシック" w:cs="ＭＳ ゴシック" w:hint="eastAsia"/>
                <w:color w:val="000000"/>
                <w:kern w:val="0"/>
                <w:szCs w:val="21"/>
              </w:rPr>
              <w:t>）</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9A46B0">
              <w:rPr>
                <w:rFonts w:ascii="ＭＳ ゴシック" w:eastAsia="ＭＳ ゴシック" w:hAnsi="ＭＳ ゴシック" w:cs="ＭＳ ゴシック" w:hint="eastAsia"/>
                <w:color w:val="000000"/>
                <w:kern w:val="0"/>
                <w:szCs w:val="21"/>
              </w:rPr>
              <w:t xml:space="preserve">Ｃ：Ａの期間後　</w:t>
            </w:r>
            <w:r w:rsidRPr="00C35FF6">
              <w:rPr>
                <w:rFonts w:ascii="ＭＳ ゴシック" w:eastAsia="ＭＳ ゴシック" w:hAnsi="ＭＳ ゴシック" w:cs="ＭＳ ゴシック" w:hint="eastAsia"/>
                <w:color w:val="000000"/>
                <w:kern w:val="0"/>
                <w:szCs w:val="21"/>
              </w:rPr>
              <w:t>か月間の見込み売上高等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A46B0">
              <w:rPr>
                <w:rFonts w:ascii="ＭＳ ゴシック" w:eastAsia="ＭＳ ゴシック" w:hAnsi="ＭＳ ゴシック" w:cs="ＭＳ ゴシック" w:hint="eastAsia"/>
                <w:color w:val="000000"/>
                <w:kern w:val="0"/>
                <w:szCs w:val="21"/>
              </w:rPr>
              <w:t xml:space="preserve">Ｄ：Ｃの期間に対応する前年の　</w:t>
            </w:r>
            <w:r w:rsidRPr="00C35FF6">
              <w:rPr>
                <w:rFonts w:ascii="ＭＳ ゴシック" w:eastAsia="ＭＳ ゴシック" w:hAnsi="ＭＳ ゴシック" w:cs="ＭＳ ゴシック" w:hint="eastAsia"/>
                <w:color w:val="000000"/>
                <w:kern w:val="0"/>
                <w:szCs w:val="21"/>
              </w:rPr>
              <w:t>か月間の売上高等</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9168B" w:rsidRPr="0039168B" w:rsidRDefault="0039168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A309A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Pr="0039168B" w:rsidRDefault="00A309AB" w:rsidP="0039168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39168B" w:rsidRDefault="0039168B" w:rsidP="0039168B">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認定第　　　　号</w:t>
      </w:r>
    </w:p>
    <w:p w:rsidR="0039168B" w:rsidRDefault="0039168B" w:rsidP="0039168B">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令和　　年　　月　　日</w:t>
      </w:r>
    </w:p>
    <w:p w:rsidR="0039168B" w:rsidRDefault="0039168B" w:rsidP="0039168B">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申請のとおり、相違ないことを認定します。</w:t>
      </w:r>
    </w:p>
    <w:p w:rsidR="0039168B" w:rsidRDefault="0039168B" w:rsidP="0039168B">
      <w:pPr>
        <w:ind w:leftChars="100" w:left="210"/>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u w:val="single"/>
        </w:rPr>
        <w:t>（注）本認定書の有効期間：令和　　年　　月　　日から令和　　年　　月　　日まで</w:t>
      </w:r>
    </w:p>
    <w:p w:rsidR="0039168B" w:rsidRDefault="0039168B" w:rsidP="0039168B">
      <w:pPr>
        <w:wordWrap w:val="0"/>
        <w:ind w:left="210" w:hangingChars="100" w:hanging="210"/>
        <w:jc w:val="right"/>
        <w:rPr>
          <w:rFonts w:ascii="ＭＳ ゴシック" w:eastAsia="ＭＳ ゴシック" w:hAnsi="ＭＳ ゴシック"/>
          <w:szCs w:val="21"/>
        </w:rPr>
      </w:pPr>
    </w:p>
    <w:p w:rsidR="00A309AB" w:rsidRPr="0039168B" w:rsidRDefault="0039168B" w:rsidP="0039168B">
      <w:pPr>
        <w:wordWrap w:val="0"/>
        <w:ind w:left="210" w:right="4" w:hangingChars="100" w:hanging="210"/>
        <w:jc w:val="right"/>
        <w:rPr>
          <w:rFonts w:ascii="ＭＳ ゴシック" w:eastAsia="ＭＳ ゴシック" w:hAnsi="ＭＳ ゴシック"/>
          <w:sz w:val="24"/>
          <w:szCs w:val="24"/>
        </w:rPr>
      </w:pPr>
      <w:r>
        <w:rPr>
          <w:rFonts w:ascii="ＭＳ ゴシック" w:eastAsia="ＭＳ ゴシック" w:hAnsi="ＭＳ ゴシック" w:hint="eastAsia"/>
          <w:szCs w:val="21"/>
        </w:rPr>
        <w:t xml:space="preserve">茨城県高萩市長　大　部　勝　規　　</w:t>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309AB" w:rsidRPr="0005064A" w:rsidTr="00A309AB">
        <w:trPr>
          <w:trHeight w:val="334"/>
        </w:trPr>
        <w:tc>
          <w:tcPr>
            <w:tcW w:w="3343" w:type="dxa"/>
            <w:tcBorders>
              <w:bottom w:val="single" w:sz="4" w:space="0" w:color="auto"/>
            </w:tcBorders>
          </w:tcPr>
          <w:p w:rsidR="00A309AB" w:rsidRPr="00F00EAD"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lastRenderedPageBreak/>
              <w:br w:type="page"/>
            </w: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A309AB" w:rsidRPr="0005064A" w:rsidTr="00A309AB">
        <w:trPr>
          <w:trHeight w:val="273"/>
        </w:trPr>
        <w:tc>
          <w:tcPr>
            <w:tcW w:w="3343" w:type="dxa"/>
            <w:tcBorders>
              <w:top w:val="single" w:sz="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C35FF6"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A309AB">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－⑤</w:t>
            </w:r>
            <w:r w:rsidR="0039168B">
              <w:rPr>
                <w:rFonts w:ascii="ＭＳ ゴシック" w:eastAsia="ＭＳ ゴシック" w:hAnsi="ＭＳ ゴシック" w:cs="ＭＳ ゴシック" w:hint="eastAsia"/>
                <w:color w:val="000000"/>
                <w:kern w:val="0"/>
                <w:szCs w:val="21"/>
              </w:rPr>
              <w:t>）</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9168B">
              <w:rPr>
                <w:rFonts w:ascii="ＭＳ ゴシック" w:eastAsia="ＭＳ ゴシック" w:hAnsi="ＭＳ ゴシック" w:cs="ＭＳ ゴシック" w:hint="eastAsia"/>
                <w:color w:val="000000"/>
                <w:kern w:val="0"/>
                <w:szCs w:val="21"/>
              </w:rPr>
              <w:t>高萩市長</w:t>
            </w:r>
            <w:r w:rsidRPr="00C35FF6">
              <w:rPr>
                <w:rFonts w:ascii="ＭＳ ゴシック" w:eastAsia="ＭＳ ゴシック" w:hAnsi="ＭＳ ゴシック" w:cs="ＭＳ ゴシック" w:hint="eastAsia"/>
                <w:color w:val="000000"/>
                <w:kern w:val="0"/>
                <w:szCs w:val="21"/>
              </w:rPr>
              <w:t xml:space="preserve">　殿</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A46B0">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39168B" w:rsidRDefault="00A309AB" w:rsidP="0039168B">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Pr="009A46B0">
              <w:rPr>
                <w:rFonts w:ascii="ＭＳ ゴシック" w:eastAsia="ＭＳ ゴシック" w:hAnsi="ＭＳ ゴシック" w:cs="ＭＳ ゴシック" w:hint="eastAsia"/>
                <w:color w:val="FFFFFF" w:themeColor="background1"/>
                <w:kern w:val="0"/>
                <w:szCs w:val="21"/>
              </w:rPr>
              <w:t>○○○</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w:t>
            </w:r>
            <w:r>
              <w:rPr>
                <w:rFonts w:ascii="ＭＳ ゴシック" w:eastAsia="ＭＳ ゴシック" w:hAnsi="ＭＳ ゴシック" w:cs="ＭＳ ゴシック" w:hint="eastAsia"/>
                <w:color w:val="000000"/>
                <w:kern w:val="0"/>
                <w:szCs w:val="21"/>
              </w:rPr>
              <w:t>新型コロナウイルス感染症の影響に起因して、</w:t>
            </w:r>
            <w:r w:rsidRPr="00C35FF6">
              <w:rPr>
                <w:rFonts w:ascii="ＭＳ ゴシック" w:eastAsia="ＭＳ ゴシック" w:hAnsi="ＭＳ ゴシック" w:cs="ＭＳ ゴシック" w:hint="eastAsia"/>
                <w:color w:val="000000"/>
                <w:kern w:val="0"/>
                <w:szCs w:val="21"/>
              </w:rPr>
              <w:t>下記のとおり、</w:t>
            </w:r>
            <w:r w:rsidRPr="009A46B0">
              <w:rPr>
                <w:rFonts w:ascii="ＭＳ ゴシック" w:eastAsia="ＭＳ ゴシック" w:hAnsi="ＭＳ ゴシック" w:cs="ＭＳ ゴシック" w:hint="eastAsia"/>
                <w:color w:val="FFFFFF" w:themeColor="background1"/>
                <w:kern w:val="0"/>
                <w:szCs w:val="21"/>
                <w:u w:val="single" w:color="000000"/>
              </w:rPr>
              <w:t>○○○○</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309AB" w:rsidRDefault="00A309AB" w:rsidP="00A309A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9A46B0">
              <w:rPr>
                <w:rFonts w:ascii="ＭＳ ゴシック" w:eastAsia="ＭＳ ゴシック" w:hAnsi="ＭＳ ゴシック" w:cs="ＭＳ ゴシック" w:hint="eastAsia"/>
                <w:color w:val="000000"/>
                <w:kern w:val="0"/>
                <w:szCs w:val="21"/>
              </w:rPr>
              <w:t xml:space="preserve">（イ）最近　</w:t>
            </w:r>
            <w:r w:rsidRPr="00C35FF6">
              <w:rPr>
                <w:rFonts w:ascii="ＭＳ ゴシック" w:eastAsia="ＭＳ ゴシック" w:hAnsi="ＭＳ ゴシック" w:cs="ＭＳ ゴシック" w:hint="eastAsia"/>
                <w:color w:val="000000"/>
                <w:kern w:val="0"/>
                <w:szCs w:val="21"/>
              </w:rPr>
              <w:t>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Ａ：申込み時点に</w:t>
            </w:r>
            <w:r w:rsidR="009A46B0">
              <w:rPr>
                <w:rFonts w:ascii="ＭＳ ゴシック" w:eastAsia="ＭＳ ゴシック" w:hAnsi="ＭＳ ゴシック" w:cs="ＭＳ ゴシック" w:hint="eastAsia"/>
                <w:color w:val="000000"/>
                <w:kern w:val="0"/>
                <w:szCs w:val="21"/>
              </w:rPr>
              <w:t xml:space="preserve">おける最近　</w:t>
            </w:r>
            <w:r w:rsidRPr="00C35FF6">
              <w:rPr>
                <w:rFonts w:ascii="ＭＳ ゴシック" w:eastAsia="ＭＳ ゴシック" w:hAnsi="ＭＳ ゴシック" w:cs="ＭＳ ゴシック" w:hint="eastAsia"/>
                <w:color w:val="000000"/>
                <w:kern w:val="0"/>
                <w:szCs w:val="21"/>
              </w:rPr>
              <w:t>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011398"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9A46B0">
              <w:rPr>
                <w:rFonts w:ascii="ＭＳ ゴシック" w:eastAsia="ＭＳ ゴシック" w:hAnsi="ＭＳ ゴシック" w:cs="ＭＳ ゴシック" w:hint="eastAsia"/>
                <w:color w:val="000000"/>
                <w:kern w:val="0"/>
                <w:szCs w:val="21"/>
              </w:rPr>
              <w:t xml:space="preserve">Ｂ：Ａの期間に対応する前年　</w:t>
            </w:r>
            <w:r w:rsidRPr="00C35FF6">
              <w:rPr>
                <w:rFonts w:ascii="ＭＳ ゴシック" w:eastAsia="ＭＳ ゴシック" w:hAnsi="ＭＳ ゴシック" w:cs="ＭＳ ゴシック" w:hint="eastAsia"/>
                <w:color w:val="000000"/>
                <w:kern w:val="0"/>
                <w:szCs w:val="21"/>
              </w:rPr>
              <w:t>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w:t>
            </w:r>
            <w:r w:rsidR="009A46B0">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見込み</w:t>
            </w:r>
            <w:r w:rsidR="009A46B0">
              <w:rPr>
                <w:rFonts w:ascii="ＭＳ ゴシック" w:eastAsia="ＭＳ ゴシック" w:hAnsi="ＭＳ ゴシック" w:cs="ＭＳ ゴシック" w:hint="eastAsia"/>
                <w:color w:val="000000"/>
                <w:kern w:val="0"/>
                <w:szCs w:val="21"/>
              </w:rPr>
              <w:t>）</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A309AB" w:rsidRPr="00011398"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（Ｂ＋Ｄ）－（Ａ＋Ｃ）</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％（実績見込み）</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％（実績見込み）</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Default="009A46B0" w:rsidP="00A309A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Ｃ：Ａの期間後　</w:t>
            </w:r>
            <w:r w:rsidR="00A309AB" w:rsidRPr="00C35FF6">
              <w:rPr>
                <w:rFonts w:ascii="ＭＳ ゴシック" w:eastAsia="ＭＳ ゴシック" w:hAnsi="ＭＳ ゴシック" w:cs="ＭＳ ゴシック" w:hint="eastAsia"/>
                <w:color w:val="000000"/>
                <w:kern w:val="0"/>
                <w:szCs w:val="21"/>
              </w:rPr>
              <w:t>か月間の見込み売上高等</w:t>
            </w:r>
          </w:p>
          <w:p w:rsidR="00A309AB" w:rsidRPr="00A16B67" w:rsidRDefault="00A309AB" w:rsidP="00A309AB">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002324"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Default="009A46B0" w:rsidP="00A309A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Ｄ：Ｃの期間に対応する前年の　</w:t>
            </w:r>
            <w:r w:rsidR="00A309AB" w:rsidRPr="00C35FF6">
              <w:rPr>
                <w:rFonts w:ascii="ＭＳ ゴシック" w:eastAsia="ＭＳ ゴシック" w:hAnsi="ＭＳ ゴシック" w:cs="ＭＳ ゴシック" w:hint="eastAsia"/>
                <w:color w:val="000000"/>
                <w:kern w:val="0"/>
                <w:szCs w:val="21"/>
              </w:rPr>
              <w:t>か月間の売上高等</w:t>
            </w:r>
          </w:p>
          <w:p w:rsidR="00A309AB" w:rsidRPr="00A16B67" w:rsidRDefault="00A309AB" w:rsidP="00A309AB">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A16B6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Pr="00C35FF6"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Pr="00C35FF6"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Pr="0039168B" w:rsidRDefault="00A309AB" w:rsidP="0039168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39168B" w:rsidRDefault="0039168B" w:rsidP="0039168B">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認定第　　　　号</w:t>
      </w:r>
    </w:p>
    <w:p w:rsidR="0039168B" w:rsidRDefault="0039168B" w:rsidP="0039168B">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令和　　年　　月　　日</w:t>
      </w:r>
    </w:p>
    <w:p w:rsidR="0039168B" w:rsidRDefault="0039168B" w:rsidP="0039168B">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申請のとおり、相違ないことを認定します。</w:t>
      </w:r>
    </w:p>
    <w:p w:rsidR="0039168B" w:rsidRDefault="0039168B" w:rsidP="0039168B">
      <w:pPr>
        <w:ind w:leftChars="100" w:left="210"/>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u w:val="single"/>
        </w:rPr>
        <w:t>（注）本認定書の有効期間：令和　　年　　月　　日から令和　　年　　月　　日まで</w:t>
      </w:r>
    </w:p>
    <w:p w:rsidR="0039168B" w:rsidRDefault="0039168B" w:rsidP="0039168B">
      <w:pPr>
        <w:wordWrap w:val="0"/>
        <w:ind w:left="210" w:hangingChars="100" w:hanging="210"/>
        <w:jc w:val="right"/>
        <w:rPr>
          <w:rFonts w:ascii="ＭＳ ゴシック" w:eastAsia="ＭＳ ゴシック" w:hAnsi="ＭＳ ゴシック"/>
          <w:szCs w:val="21"/>
        </w:rPr>
      </w:pPr>
    </w:p>
    <w:p w:rsidR="00A309AB" w:rsidRDefault="0039168B" w:rsidP="0039168B">
      <w:pPr>
        <w:widowControl/>
        <w:ind w:firstLineChars="2900" w:firstLine="6090"/>
        <w:jc w:val="left"/>
        <w:rPr>
          <w:rFonts w:ascii="ＭＳ ゴシック" w:eastAsia="ＭＳ ゴシック" w:hAnsi="ＭＳ ゴシック"/>
          <w:sz w:val="24"/>
        </w:rPr>
      </w:pPr>
      <w:r>
        <w:rPr>
          <w:rFonts w:ascii="ＭＳ ゴシック" w:eastAsia="ＭＳ ゴシック" w:hAnsi="ＭＳ ゴシック" w:hint="eastAsia"/>
          <w:szCs w:val="21"/>
        </w:rPr>
        <w:t xml:space="preserve">茨城県高萩市長　大　部　勝　規　</w:t>
      </w:r>
      <w:r w:rsidR="00A309AB">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rsidTr="00A309AB">
        <w:trPr>
          <w:trHeight w:val="400"/>
        </w:trPr>
        <w:tc>
          <w:tcPr>
            <w:tcW w:w="10031"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lastRenderedPageBreak/>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A309AB" w:rsidRPr="0005064A"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A309AB">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260D2B"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A309AB">
        <w:tc>
          <w:tcPr>
            <w:tcW w:w="9923" w:type="dxa"/>
            <w:tcBorders>
              <w:top w:val="single" w:sz="4" w:space="0" w:color="000000"/>
              <w:left w:val="single" w:sz="4" w:space="0" w:color="000000"/>
              <w:bottom w:val="single" w:sz="4" w:space="0" w:color="000000"/>
              <w:right w:val="single" w:sz="4" w:space="0" w:color="000000"/>
            </w:tcBorders>
          </w:tcPr>
          <w:p w:rsidR="00A309AB" w:rsidRPr="00EF5389"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－⑥</w:t>
            </w:r>
            <w:r w:rsidR="0039168B">
              <w:rPr>
                <w:rFonts w:ascii="ＭＳ ゴシック" w:eastAsia="ＭＳ ゴシック" w:hAnsi="ＭＳ ゴシック" w:cs="ＭＳ ゴシック" w:hint="eastAsia"/>
                <w:color w:val="000000"/>
                <w:kern w:val="0"/>
                <w:szCs w:val="21"/>
              </w:rPr>
              <w:t>）</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9168B">
              <w:rPr>
                <w:rFonts w:ascii="ＭＳ ゴシック" w:eastAsia="ＭＳ ゴシック" w:hAnsi="ＭＳ ゴシック" w:cs="ＭＳ ゴシック" w:hint="eastAsia"/>
                <w:color w:val="000000"/>
                <w:kern w:val="0"/>
                <w:szCs w:val="21"/>
              </w:rPr>
              <w:t>高萩市長</w:t>
            </w:r>
            <w:r w:rsidRPr="00C35FF6">
              <w:rPr>
                <w:rFonts w:ascii="ＭＳ ゴシック" w:eastAsia="ＭＳ ゴシック" w:hAnsi="ＭＳ ゴシック" w:cs="ＭＳ ゴシック" w:hint="eastAsia"/>
                <w:color w:val="000000"/>
                <w:kern w:val="0"/>
                <w:szCs w:val="21"/>
              </w:rPr>
              <w:t xml:space="preserve">　殿</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A46B0">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r w:rsidRPr="009A46B0">
              <w:rPr>
                <w:rFonts w:ascii="ＭＳ ゴシック" w:eastAsia="ＭＳ ゴシック" w:hAnsi="ＭＳ ゴシック" w:cs="ＭＳ ゴシック" w:hint="eastAsia"/>
                <w:color w:val="FFFFFF" w:themeColor="background1"/>
                <w:kern w:val="0"/>
                <w:szCs w:val="21"/>
                <w:u w:val="single"/>
              </w:rPr>
              <w:t>○○○</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Default="00A309AB" w:rsidP="00A309AB">
            <w:pPr>
              <w:pStyle w:val="af8"/>
              <w:spacing w:line="240" w:lineRule="exact"/>
            </w:pPr>
            <w:r w:rsidRPr="00C35FF6">
              <w:rPr>
                <w:rFonts w:hint="eastAsia"/>
              </w:rPr>
              <w:t>記</w:t>
            </w:r>
          </w:p>
          <w:p w:rsidR="00A309AB" w:rsidRPr="00C35FF6" w:rsidRDefault="00A309AB" w:rsidP="00A309AB">
            <w:pPr>
              <w:pStyle w:val="afa"/>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02103D"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75"/>
              </w:trPr>
              <w:tc>
                <w:tcPr>
                  <w:tcW w:w="3188" w:type="dxa"/>
                  <w:tcBorders>
                    <w:top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Pr="0005064A" w:rsidRDefault="00A309AB" w:rsidP="0039168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A309AB" w:rsidRPr="00C35FF6" w:rsidRDefault="009A46B0"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（イ）最近　</w:t>
            </w:r>
            <w:r w:rsidR="00A309AB" w:rsidRPr="00C35FF6">
              <w:rPr>
                <w:rFonts w:ascii="ＭＳ ゴシック" w:eastAsia="ＭＳ ゴシック" w:hAnsi="ＭＳ ゴシック" w:cs="ＭＳ ゴシック" w:hint="eastAsia"/>
                <w:color w:val="000000"/>
                <w:kern w:val="0"/>
                <w:szCs w:val="21"/>
              </w:rPr>
              <w:t>か月間の売上高等</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A309AB" w:rsidRPr="00A16B6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009A46B0">
              <w:rPr>
                <w:rFonts w:ascii="ＭＳ ゴシック" w:eastAsia="ＭＳ ゴシック" w:hAnsi="ＭＳ ゴシック" w:cs="ＭＳ ゴシック" w:hint="eastAsia"/>
                <w:color w:val="000000"/>
                <w:kern w:val="0"/>
                <w:szCs w:val="21"/>
              </w:rPr>
              <w:t xml:space="preserve">Ａ：申込時点における最近　</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9A46B0">
              <w:rPr>
                <w:rFonts w:ascii="ＭＳ ゴシック" w:eastAsia="ＭＳ ゴシック" w:hAnsi="ＭＳ ゴシック" w:cs="ＭＳ ゴシック" w:hint="eastAsia"/>
                <w:color w:val="000000"/>
                <w:kern w:val="0"/>
                <w:szCs w:val="21"/>
              </w:rPr>
              <w:t xml:space="preserve">Ａの期間に対応する前年の　</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Default="009A46B0" w:rsidP="0039168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Ｃ：Ａの期間に対応する前年の　</w:t>
            </w:r>
            <w:r w:rsidR="00A309AB">
              <w:rPr>
                <w:rFonts w:ascii="ＭＳ ゴシック" w:eastAsia="ＭＳ ゴシック" w:hAnsi="ＭＳ ゴシック" w:cs="ＭＳ ゴシック" w:hint="eastAsia"/>
                <w:color w:val="000000"/>
                <w:kern w:val="0"/>
                <w:szCs w:val="21"/>
              </w:rPr>
              <w:t xml:space="preserve">か月間の全体の売上高等　　　</w:t>
            </w:r>
            <w:r w:rsidR="00A309AB" w:rsidRPr="00673927">
              <w:rPr>
                <w:rFonts w:ascii="ＭＳ ゴシック" w:eastAsia="ＭＳ ゴシック" w:hAnsi="ＭＳ ゴシック" w:cs="ＭＳ ゴシック" w:hint="eastAsia"/>
                <w:color w:val="000000"/>
                <w:kern w:val="0"/>
                <w:szCs w:val="21"/>
              </w:rPr>
              <w:t xml:space="preserve">　        </w:t>
            </w:r>
            <w:r w:rsidR="00A309AB">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w:t>
            </w:r>
            <w:r w:rsidR="009A46B0">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見込み</w:t>
            </w:r>
            <w:r w:rsidR="009A46B0">
              <w:rPr>
                <w:rFonts w:ascii="ＭＳ ゴシック" w:eastAsia="ＭＳ ゴシック" w:hAnsi="ＭＳ ゴシック" w:cs="ＭＳ ゴシック" w:hint="eastAsia"/>
                <w:color w:val="000000"/>
                <w:kern w:val="0"/>
                <w:szCs w:val="21"/>
              </w:rPr>
              <w:t>）</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（Ｂ＋Ｅ）－（Ａ＋Ｄ</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Pr="00A309AB"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Ｄ</w:t>
            </w:r>
            <w:r w:rsidR="009A46B0">
              <w:rPr>
                <w:rFonts w:ascii="ＭＳ ゴシック" w:eastAsia="ＭＳ ゴシック" w:hAnsi="ＭＳ ゴシック" w:cs="ＭＳ ゴシック" w:hint="eastAsia"/>
                <w:color w:val="000000"/>
                <w:kern w:val="0"/>
                <w:szCs w:val="21"/>
              </w:rPr>
              <w:t xml:space="preserve">：Ａの期間後　</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見込み売上高等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Pr="00562237" w:rsidRDefault="009A46B0"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Ｅ：Ｄの期間に対応する前年の　</w:t>
            </w:r>
            <w:r w:rsidR="00A309AB">
              <w:rPr>
                <w:rFonts w:ascii="ＭＳ ゴシック" w:eastAsia="ＭＳ ゴシック" w:hAnsi="ＭＳ ゴシック" w:cs="ＭＳ ゴシック" w:hint="eastAsia"/>
                <w:color w:val="000000"/>
                <w:kern w:val="0"/>
                <w:szCs w:val="21"/>
              </w:rPr>
              <w:t>か月間の指定業種に属する事業の売上高等</w:t>
            </w:r>
            <w:r w:rsidR="00A309AB">
              <w:rPr>
                <w:rFonts w:ascii="ＭＳ ゴシック" w:eastAsia="ＭＳ ゴシック" w:hAnsi="ＭＳ ゴシック" w:cs="ＭＳ ゴシック" w:hint="eastAsia"/>
                <w:color w:val="000000"/>
                <w:kern w:val="0"/>
                <w:szCs w:val="21"/>
                <w:u w:val="single"/>
              </w:rPr>
              <w:t xml:space="preserve">　　　　　　　円</w:t>
            </w:r>
          </w:p>
          <w:p w:rsidR="00A309AB" w:rsidRPr="0039168B" w:rsidRDefault="009A46B0" w:rsidP="0039168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Ｆ：Ｄの期間に対応する前年の　</w:t>
            </w:r>
            <w:r w:rsidR="00A309AB">
              <w:rPr>
                <w:rFonts w:ascii="ＭＳ ゴシック" w:eastAsia="ＭＳ ゴシック" w:hAnsi="ＭＳ ゴシック" w:cs="ＭＳ ゴシック" w:hint="eastAsia"/>
                <w:color w:val="000000"/>
                <w:kern w:val="0"/>
                <w:szCs w:val="21"/>
              </w:rPr>
              <w:t>か月間の全体の売上高等</w:t>
            </w:r>
            <w:r w:rsidR="00A309AB" w:rsidRPr="00562237">
              <w:rPr>
                <w:rFonts w:ascii="ＭＳ ゴシック" w:eastAsia="ＭＳ ゴシック" w:hAnsi="ＭＳ ゴシック" w:cs="ＭＳ ゴシック" w:hint="eastAsia"/>
                <w:color w:val="000000"/>
                <w:kern w:val="0"/>
                <w:szCs w:val="21"/>
              </w:rPr>
              <w:t xml:space="preserve">　　　　　　　　</w:t>
            </w:r>
            <w:r w:rsidR="00A309AB">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A309AB" w:rsidRPr="00C35FF6" w:rsidRDefault="009A46B0"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（イ）最近　</w:t>
            </w:r>
            <w:r w:rsidR="00A309AB" w:rsidRPr="00C35FF6">
              <w:rPr>
                <w:rFonts w:ascii="ＭＳ ゴシック" w:eastAsia="ＭＳ ゴシック" w:hAnsi="ＭＳ ゴシック" w:cs="ＭＳ ゴシック" w:hint="eastAsia"/>
                <w:color w:val="000000"/>
                <w:kern w:val="0"/>
                <w:szCs w:val="21"/>
              </w:rPr>
              <w:t>か月間の売上高等</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Ｃ－Ｇ</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A309AB" w:rsidRPr="0039168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Ｇ：Ａの期間に対応する全体の売上高等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Pr="0039168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w:t>
            </w:r>
            <w:r w:rsidR="009A46B0">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見込み</w:t>
            </w:r>
            <w:r w:rsidR="009A46B0">
              <w:rPr>
                <w:rFonts w:ascii="ＭＳ ゴシック" w:eastAsia="ＭＳ ゴシック" w:hAnsi="ＭＳ ゴシック" w:cs="ＭＳ ゴシック" w:hint="eastAsia"/>
                <w:color w:val="000000"/>
                <w:kern w:val="0"/>
                <w:szCs w:val="21"/>
              </w:rPr>
              <w:t>）</w:t>
            </w:r>
          </w:p>
          <w:p w:rsidR="00A309AB" w:rsidRPr="00673927"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（Ｃ＋Ｆ）－（Ｇ＋Ｈ</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Pr="00A309AB"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A309AB" w:rsidRPr="00A309AB"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Ｈ：Ｇ</w:t>
            </w:r>
            <w:r w:rsidR="009A46B0">
              <w:rPr>
                <w:rFonts w:ascii="ＭＳ ゴシック" w:eastAsia="ＭＳ ゴシック" w:hAnsi="ＭＳ ゴシック" w:cs="ＭＳ ゴシック" w:hint="eastAsia"/>
                <w:color w:val="000000"/>
                <w:kern w:val="0"/>
                <w:szCs w:val="21"/>
              </w:rPr>
              <w:t xml:space="preserve">の期間後　</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 xml:space="preserve">全体の見込み売上高等　　　　　　　　</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tc>
      </w:tr>
    </w:tbl>
    <w:p w:rsidR="00A309AB" w:rsidRDefault="00A309AB" w:rsidP="0039168B">
      <w:pPr>
        <w:suppressAutoHyphens/>
        <w:kinsoku w:val="0"/>
        <w:overflowPunct w:val="0"/>
        <w:autoSpaceDE w:val="0"/>
        <w:autoSpaceDN w:val="0"/>
        <w:adjustRightInd w:val="0"/>
        <w:spacing w:line="220" w:lineRule="exact"/>
        <w:ind w:left="242" w:hangingChars="100" w:hanging="2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A309AB" w:rsidRDefault="00A309AB" w:rsidP="00A309AB">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（注２）○○○には、「販売数量の減少」又は「売上高の減少」等を入れる。</w:t>
      </w:r>
    </w:p>
    <w:p w:rsidR="00A309AB" w:rsidRDefault="00A309AB" w:rsidP="00A309AB">
      <w:pPr>
        <w:suppressAutoHyphens/>
        <w:spacing w:line="22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A309AB">
      <w:pPr>
        <w:suppressAutoHyphens/>
        <w:spacing w:line="22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39168B" w:rsidRDefault="0039168B" w:rsidP="0039168B">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認定第　　　　号</w:t>
      </w:r>
    </w:p>
    <w:p w:rsidR="0039168B" w:rsidRDefault="0039168B" w:rsidP="0039168B">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令和　　年　　月　　日</w:t>
      </w:r>
    </w:p>
    <w:p w:rsidR="0039168B" w:rsidRDefault="0039168B" w:rsidP="0039168B">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申請のとおり、相違ないことを認定します。</w:t>
      </w:r>
    </w:p>
    <w:p w:rsidR="0039168B" w:rsidRDefault="0039168B" w:rsidP="0039168B">
      <w:pPr>
        <w:ind w:leftChars="100" w:left="210"/>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u w:val="single"/>
        </w:rPr>
        <w:t>（注）本認定書の有効期間：令和　　年　　月　　日から令和　　年　　月　　日まで</w:t>
      </w:r>
    </w:p>
    <w:p w:rsidR="0039168B" w:rsidRDefault="0039168B" w:rsidP="0039168B">
      <w:pPr>
        <w:wordWrap w:val="0"/>
        <w:ind w:left="210" w:hangingChars="100" w:hanging="210"/>
        <w:jc w:val="right"/>
        <w:rPr>
          <w:rFonts w:ascii="ＭＳ ゴシック" w:eastAsia="ＭＳ ゴシック" w:hAnsi="ＭＳ ゴシック"/>
          <w:szCs w:val="21"/>
        </w:rPr>
      </w:pPr>
    </w:p>
    <w:p w:rsidR="00A309AB" w:rsidRDefault="0039168B" w:rsidP="0039168B">
      <w:pPr>
        <w:widowControl/>
        <w:spacing w:line="220" w:lineRule="exact"/>
        <w:ind w:firstLineChars="3000" w:firstLine="630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茨城県高萩市長　大　部　勝　規　</w:t>
      </w:r>
    </w:p>
    <w:p w:rsidR="009074D6" w:rsidRDefault="009074D6" w:rsidP="009074D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lastRenderedPageBreak/>
        <w:t>様式第４</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074D6" w:rsidRPr="00C35FF6" w:rsidTr="00956847">
        <w:tc>
          <w:tcPr>
            <w:tcW w:w="8505" w:type="dxa"/>
            <w:tcBorders>
              <w:top w:val="single" w:sz="4" w:space="0" w:color="000000"/>
              <w:left w:val="single" w:sz="4" w:space="0" w:color="000000"/>
              <w:bottom w:val="single" w:sz="4" w:space="0" w:color="000000"/>
              <w:right w:val="single" w:sz="4" w:space="0" w:color="000000"/>
            </w:tcBorders>
          </w:tcPr>
          <w:p w:rsidR="009074D6" w:rsidRPr="00C35FF6" w:rsidRDefault="009074D6" w:rsidP="009568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074D6" w:rsidRPr="00C35FF6" w:rsidRDefault="009074D6" w:rsidP="009568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074D6" w:rsidRPr="00C35FF6" w:rsidRDefault="009074D6" w:rsidP="009568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p>
          <w:p w:rsidR="009074D6" w:rsidRPr="00C35FF6" w:rsidRDefault="009074D6" w:rsidP="009568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４号の規定による認定申請書</w:t>
            </w:r>
          </w:p>
          <w:p w:rsidR="009074D6" w:rsidRPr="00C35FF6" w:rsidRDefault="009074D6" w:rsidP="009568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074D6" w:rsidRPr="00C35FF6" w:rsidRDefault="009074D6" w:rsidP="009568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9074D6" w:rsidRPr="00C35FF6" w:rsidRDefault="009074D6" w:rsidP="009568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074D6" w:rsidRPr="00C35FF6" w:rsidRDefault="009074D6" w:rsidP="009568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高萩市長</w:t>
            </w:r>
            <w:r w:rsidRPr="00C35FF6">
              <w:rPr>
                <w:rFonts w:ascii="ＭＳ ゴシック" w:eastAsia="ＭＳ ゴシック" w:hAnsi="ＭＳ ゴシック" w:cs="ＭＳ ゴシック" w:hint="eastAsia"/>
                <w:color w:val="000000"/>
                <w:kern w:val="0"/>
                <w:szCs w:val="21"/>
              </w:rPr>
              <w:t xml:space="preserve">　殿</w:t>
            </w:r>
          </w:p>
          <w:p w:rsidR="009074D6" w:rsidRPr="00C35FF6" w:rsidRDefault="009074D6" w:rsidP="009568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9A46B0">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074D6" w:rsidRDefault="009074D6" w:rsidP="009074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新型コロナウイルス感染症</w:t>
            </w:r>
            <w:r w:rsidRPr="00C35FF6">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074D6" w:rsidRPr="00C35FF6" w:rsidRDefault="009074D6" w:rsidP="0095684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702F0">
              <w:rPr>
                <w:rFonts w:ascii="ＭＳ ゴシック" w:eastAsia="ＭＳ ゴシック" w:hAnsi="ＭＳ ゴシック" w:cs="ＭＳ ゴシック" w:hint="eastAsia"/>
                <w:color w:val="000000"/>
                <w:kern w:val="0"/>
                <w:szCs w:val="21"/>
              </w:rPr>
              <w:t>（イ）最近１</w:t>
            </w:r>
            <w:r w:rsidRPr="00C35FF6">
              <w:rPr>
                <w:rFonts w:ascii="ＭＳ ゴシック" w:eastAsia="ＭＳ ゴシック" w:hAnsi="ＭＳ ゴシック" w:cs="ＭＳ ゴシック" w:hint="eastAsia"/>
                <w:color w:val="000000"/>
                <w:kern w:val="0"/>
                <w:szCs w:val="21"/>
              </w:rPr>
              <w:t>か月間の売上高等</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702F0">
              <w:rPr>
                <w:rFonts w:ascii="ＭＳ ゴシック" w:eastAsia="ＭＳ ゴシック" w:hAnsi="ＭＳ ゴシック" w:cs="ＭＳ ゴシック" w:hint="eastAsia"/>
                <w:color w:val="000000"/>
                <w:kern w:val="0"/>
                <w:szCs w:val="21"/>
              </w:rPr>
              <w:t>Ａ：災害等の発生における最近１</w:t>
            </w:r>
            <w:r w:rsidRPr="00C35FF6">
              <w:rPr>
                <w:rFonts w:ascii="ＭＳ ゴシック" w:eastAsia="ＭＳ ゴシック" w:hAnsi="ＭＳ ゴシック" w:cs="ＭＳ ゴシック" w:hint="eastAsia"/>
                <w:color w:val="000000"/>
                <w:kern w:val="0"/>
                <w:szCs w:val="21"/>
              </w:rPr>
              <w:t>か月間の売上高等</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702F0">
              <w:rPr>
                <w:rFonts w:ascii="ＭＳ ゴシック" w:eastAsia="ＭＳ ゴシック" w:hAnsi="ＭＳ ゴシック" w:cs="ＭＳ ゴシック" w:hint="eastAsia"/>
                <w:color w:val="000000"/>
                <w:kern w:val="0"/>
                <w:szCs w:val="21"/>
              </w:rPr>
              <w:t>Ｂ：Ａの期間に対応する前年１</w:t>
            </w:r>
            <w:r w:rsidRPr="00C35FF6">
              <w:rPr>
                <w:rFonts w:ascii="ＭＳ ゴシック" w:eastAsia="ＭＳ ゴシック" w:hAnsi="ＭＳ ゴシック" w:cs="ＭＳ ゴシック" w:hint="eastAsia"/>
                <w:color w:val="000000"/>
                <w:kern w:val="0"/>
                <w:szCs w:val="21"/>
              </w:rPr>
              <w:t>か月間の売上高等</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w:t>
            </w:r>
            <w:r w:rsidR="009A46B0">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見込み</w:t>
            </w:r>
            <w:r w:rsidR="009A46B0">
              <w:rPr>
                <w:rFonts w:ascii="ＭＳ ゴシック" w:eastAsia="ＭＳ ゴシック" w:hAnsi="ＭＳ ゴシック" w:cs="ＭＳ ゴシック" w:hint="eastAsia"/>
                <w:color w:val="000000"/>
                <w:kern w:val="0"/>
                <w:szCs w:val="21"/>
              </w:rPr>
              <w:t>）</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D0CB7">
              <w:rPr>
                <w:rFonts w:ascii="ＭＳ ゴシック" w:eastAsia="ＭＳ ゴシック" w:hAnsi="ＭＳ ゴシック" w:cs="ＭＳ ゴシック" w:hint="eastAsia"/>
                <w:color w:val="000000"/>
                <w:kern w:val="0"/>
                <w:szCs w:val="21"/>
              </w:rPr>
              <w:t xml:space="preserve">　</w:t>
            </w:r>
            <w:r w:rsidR="007702F0">
              <w:rPr>
                <w:rFonts w:ascii="ＭＳ ゴシック" w:eastAsia="ＭＳ ゴシック" w:hAnsi="ＭＳ ゴシック" w:cs="ＭＳ ゴシック" w:hint="eastAsia"/>
                <w:color w:val="000000"/>
                <w:kern w:val="0"/>
                <w:szCs w:val="21"/>
              </w:rPr>
              <w:t>Ｃ：Ａの期間後２</w:t>
            </w:r>
            <w:r w:rsidRPr="00C35FF6">
              <w:rPr>
                <w:rFonts w:ascii="ＭＳ ゴシック" w:eastAsia="ＭＳ ゴシック" w:hAnsi="ＭＳ ゴシック" w:cs="ＭＳ ゴシック" w:hint="eastAsia"/>
                <w:color w:val="000000"/>
                <w:kern w:val="0"/>
                <w:szCs w:val="21"/>
              </w:rPr>
              <w:t>か月間の見込み売上高等</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702F0">
              <w:rPr>
                <w:rFonts w:ascii="ＭＳ ゴシック" w:eastAsia="ＭＳ ゴシック" w:hAnsi="ＭＳ ゴシック" w:cs="ＭＳ ゴシック" w:hint="eastAsia"/>
                <w:color w:val="000000"/>
                <w:kern w:val="0"/>
                <w:szCs w:val="21"/>
              </w:rPr>
              <w:t>Ｄ：Ｃの期間に対応する前年の２</w:t>
            </w:r>
            <w:bookmarkStart w:id="0" w:name="_GoBack"/>
            <w:bookmarkEnd w:id="0"/>
            <w:r w:rsidRPr="00C35FF6">
              <w:rPr>
                <w:rFonts w:ascii="ＭＳ ゴシック" w:eastAsia="ＭＳ ゴシック" w:hAnsi="ＭＳ ゴシック" w:cs="ＭＳ ゴシック" w:hint="eastAsia"/>
                <w:color w:val="000000"/>
                <w:kern w:val="0"/>
                <w:szCs w:val="21"/>
              </w:rPr>
              <w:t>か月間の売上高等</w:t>
            </w:r>
          </w:p>
          <w:p w:rsidR="009074D6" w:rsidRPr="00C35FF6" w:rsidRDefault="009074D6" w:rsidP="009568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9074D6" w:rsidRPr="00C35FF6" w:rsidRDefault="009074D6" w:rsidP="009074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9074D6" w:rsidRDefault="009074D6" w:rsidP="009568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A46B0" w:rsidRDefault="009A46B0" w:rsidP="009568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A46B0" w:rsidRDefault="009A46B0" w:rsidP="009568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A46B0" w:rsidRPr="00C35FF6" w:rsidRDefault="009A46B0" w:rsidP="009568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9074D6" w:rsidRPr="009074D6" w:rsidRDefault="009074D6" w:rsidP="009074D6">
      <w:pPr>
        <w:widowControl/>
        <w:spacing w:line="220" w:lineRule="exact"/>
        <w:jc w:val="left"/>
        <w:rPr>
          <w:rFonts w:ascii="ＭＳ ゴシック" w:eastAsia="ＭＳ ゴシック" w:hAnsi="ＭＳ ゴシック"/>
          <w:sz w:val="20"/>
          <w:szCs w:val="20"/>
        </w:rPr>
      </w:pPr>
      <w:r w:rsidRPr="009074D6">
        <w:rPr>
          <w:rFonts w:ascii="ＭＳ ゴシック" w:eastAsia="ＭＳ ゴシック" w:hAnsi="ＭＳ ゴシック" w:hint="eastAsia"/>
          <w:sz w:val="20"/>
          <w:szCs w:val="20"/>
        </w:rPr>
        <w:t>（留意事項）</w:t>
      </w:r>
    </w:p>
    <w:p w:rsidR="009074D6" w:rsidRPr="009074D6" w:rsidRDefault="009074D6" w:rsidP="009074D6">
      <w:pPr>
        <w:widowControl/>
        <w:spacing w:line="220" w:lineRule="exact"/>
        <w:jc w:val="left"/>
        <w:rPr>
          <w:rFonts w:ascii="ＭＳ ゴシック" w:eastAsia="ＭＳ ゴシック" w:hAnsi="ＭＳ ゴシック"/>
          <w:sz w:val="20"/>
          <w:szCs w:val="20"/>
        </w:rPr>
      </w:pPr>
      <w:r w:rsidRPr="009074D6">
        <w:rPr>
          <w:rFonts w:ascii="ＭＳ ゴシック" w:eastAsia="ＭＳ ゴシック" w:hAnsi="ＭＳ ゴシック" w:hint="eastAsia"/>
          <w:sz w:val="20"/>
          <w:szCs w:val="20"/>
        </w:rPr>
        <w:t xml:space="preserve">　①　本認定とは別に、金融機関及び信用保証協会による金融上の審査があります。</w:t>
      </w:r>
    </w:p>
    <w:p w:rsidR="009074D6" w:rsidRPr="009074D6" w:rsidRDefault="009074D6" w:rsidP="009074D6">
      <w:pPr>
        <w:widowControl/>
        <w:spacing w:line="220" w:lineRule="exact"/>
        <w:jc w:val="left"/>
        <w:rPr>
          <w:rFonts w:ascii="ＭＳ ゴシック" w:eastAsia="ＭＳ ゴシック" w:hAnsi="ＭＳ ゴシック"/>
          <w:sz w:val="20"/>
          <w:szCs w:val="20"/>
        </w:rPr>
      </w:pPr>
      <w:r w:rsidRPr="009074D6">
        <w:rPr>
          <w:rFonts w:ascii="ＭＳ ゴシック" w:eastAsia="ＭＳ ゴシック" w:hAnsi="ＭＳ ゴシック" w:hint="eastAsia"/>
          <w:sz w:val="20"/>
          <w:szCs w:val="20"/>
        </w:rPr>
        <w:t xml:space="preserve">　②　市町村長又は特別区長から認定を受けた後、本認定の有効期間内に金融機関又は信用保証協会に対して、経営安定関連保証の申込みを行うことが必要です。</w:t>
      </w:r>
      <w:r w:rsidRPr="009074D6">
        <w:rPr>
          <w:rFonts w:ascii="ＭＳ ゴシック" w:eastAsia="ＭＳ ゴシック" w:hAnsi="ＭＳ ゴシック"/>
          <w:sz w:val="20"/>
          <w:szCs w:val="20"/>
        </w:rPr>
        <w:t> </w:t>
      </w:r>
    </w:p>
    <w:p w:rsidR="009074D6" w:rsidRPr="009074D6" w:rsidRDefault="009074D6" w:rsidP="009074D6">
      <w:pPr>
        <w:widowControl/>
        <w:spacing w:line="220" w:lineRule="exact"/>
        <w:jc w:val="left"/>
        <w:rPr>
          <w:rFonts w:ascii="ＭＳ ゴシック" w:eastAsia="ＭＳ ゴシック" w:hAnsi="ＭＳ ゴシック"/>
          <w:sz w:val="20"/>
          <w:szCs w:val="20"/>
        </w:rPr>
      </w:pPr>
    </w:p>
    <w:p w:rsidR="009074D6" w:rsidRDefault="009074D6" w:rsidP="009074D6">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認定第　　　　号</w:t>
      </w:r>
    </w:p>
    <w:p w:rsidR="009074D6" w:rsidRDefault="009074D6" w:rsidP="009074D6">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令和　　年　　月　　日</w:t>
      </w:r>
    </w:p>
    <w:p w:rsidR="009074D6" w:rsidRDefault="009074D6" w:rsidP="009074D6">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申請のとおり、相違ないことを認定します。</w:t>
      </w:r>
    </w:p>
    <w:p w:rsidR="009074D6" w:rsidRDefault="009074D6" w:rsidP="009074D6">
      <w:pPr>
        <w:ind w:leftChars="100" w:left="210"/>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u w:val="single"/>
        </w:rPr>
        <w:t>（注）本認定書の有効期間：令和　　年　　月　　日から令和　　年　　月　　日まで</w:t>
      </w:r>
    </w:p>
    <w:p w:rsidR="009074D6" w:rsidRDefault="009074D6" w:rsidP="009074D6">
      <w:pPr>
        <w:wordWrap w:val="0"/>
        <w:ind w:left="210" w:hangingChars="100" w:hanging="210"/>
        <w:jc w:val="right"/>
        <w:rPr>
          <w:rFonts w:ascii="ＭＳ ゴシック" w:eastAsia="ＭＳ ゴシック" w:hAnsi="ＭＳ ゴシック"/>
          <w:szCs w:val="21"/>
        </w:rPr>
      </w:pPr>
    </w:p>
    <w:p w:rsidR="009074D6" w:rsidRPr="009074D6" w:rsidRDefault="009074D6" w:rsidP="009074D6">
      <w:pPr>
        <w:widowControl/>
        <w:spacing w:line="220" w:lineRule="exact"/>
        <w:ind w:firstLineChars="2800" w:firstLine="6160"/>
        <w:jc w:val="left"/>
        <w:rPr>
          <w:rFonts w:ascii="ＭＳ ゴシック" w:eastAsia="ＭＳ ゴシック" w:hAnsi="ＭＳ ゴシック"/>
          <w:sz w:val="22"/>
        </w:rPr>
      </w:pPr>
      <w:r w:rsidRPr="009074D6">
        <w:rPr>
          <w:rFonts w:ascii="ＭＳ ゴシック" w:eastAsia="ＭＳ ゴシック" w:hAnsi="ＭＳ ゴシック" w:hint="eastAsia"/>
          <w:sz w:val="22"/>
        </w:rPr>
        <w:t>茨城県高萩市長　大　部　勝　規</w:t>
      </w:r>
    </w:p>
    <w:p w:rsidR="009074D6" w:rsidRPr="009074D6" w:rsidRDefault="009074D6" w:rsidP="009074D6">
      <w:pPr>
        <w:widowControl/>
        <w:spacing w:line="220" w:lineRule="exact"/>
        <w:jc w:val="left"/>
        <w:rPr>
          <w:rFonts w:ascii="ＭＳ ゴシック" w:eastAsia="ＭＳ ゴシック" w:hAnsi="ＭＳ ゴシック"/>
          <w:sz w:val="24"/>
        </w:rPr>
      </w:pPr>
    </w:p>
    <w:sectPr w:rsidR="009074D6" w:rsidRPr="009074D6" w:rsidSect="00D01ABE">
      <w:pgSz w:w="11906" w:h="16838"/>
      <w:pgMar w:top="1134" w:right="1134" w:bottom="113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1F0" w:rsidRDefault="008F01F0" w:rsidP="001D602D">
      <w:r>
        <w:separator/>
      </w:r>
    </w:p>
  </w:endnote>
  <w:endnote w:type="continuationSeparator" w:id="0">
    <w:p w:rsidR="008F01F0" w:rsidRDefault="008F01F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1F0" w:rsidRDefault="008F01F0" w:rsidP="001D602D">
      <w:r>
        <w:separator/>
      </w:r>
    </w:p>
  </w:footnote>
  <w:footnote w:type="continuationSeparator" w:id="0">
    <w:p w:rsidR="008F01F0" w:rsidRDefault="008F01F0"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4477E"/>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9168B"/>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702F0"/>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8F01F0"/>
    <w:rsid w:val="009074D6"/>
    <w:rsid w:val="009271A1"/>
    <w:rsid w:val="00932D86"/>
    <w:rsid w:val="00946A28"/>
    <w:rsid w:val="00955880"/>
    <w:rsid w:val="00965F5B"/>
    <w:rsid w:val="0097365B"/>
    <w:rsid w:val="00980DA3"/>
    <w:rsid w:val="00985FA3"/>
    <w:rsid w:val="00986994"/>
    <w:rsid w:val="00997886"/>
    <w:rsid w:val="009A46B0"/>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1ABE"/>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0CB7"/>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41F4C5"/>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4D6"/>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9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B0D3E-4265-404A-AAB7-563FD0F7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889</Words>
  <Characters>5068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高萩市</cp:lastModifiedBy>
  <cp:revision>8</cp:revision>
  <cp:lastPrinted>2020-04-03T01:00:00Z</cp:lastPrinted>
  <dcterms:created xsi:type="dcterms:W3CDTF">2020-03-05T19:47:00Z</dcterms:created>
  <dcterms:modified xsi:type="dcterms:W3CDTF">2020-04-16T02:18:00Z</dcterms:modified>
</cp:coreProperties>
</file>